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F945" w14:textId="192CB0F8" w:rsidR="00567D41" w:rsidRDefault="00567D41" w:rsidP="00C13BF6">
      <w:pPr>
        <w:spacing w:after="0" w:line="240" w:lineRule="auto"/>
        <w:jc w:val="right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[your address]</w:t>
      </w:r>
    </w:p>
    <w:p w14:paraId="252F1235" w14:textId="77777777" w:rsidR="00567D41" w:rsidRDefault="00567D41" w:rsidP="00C13BF6">
      <w:pPr>
        <w:spacing w:after="0" w:line="240" w:lineRule="auto"/>
        <w:jc w:val="right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[your address]</w:t>
      </w:r>
    </w:p>
    <w:p w14:paraId="154E8508" w14:textId="77777777" w:rsidR="00C13BF6" w:rsidRDefault="00C13BF6" w:rsidP="00C13BF6">
      <w:pPr>
        <w:spacing w:after="0" w:line="240" w:lineRule="auto"/>
        <w:jc w:val="right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[your address]</w:t>
      </w:r>
    </w:p>
    <w:p w14:paraId="4C6C1B51" w14:textId="77777777" w:rsidR="00567D41" w:rsidRDefault="00567D41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1DBD078F" w14:textId="77777777" w:rsidR="00567D41" w:rsidRDefault="00567D41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2B881A89" w14:textId="77777777" w:rsidR="00567D41" w:rsidRDefault="00567D41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74D95178" w14:textId="77777777" w:rsidR="00567D41" w:rsidRDefault="00567D41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2ADD45B9" w14:textId="77777777" w:rsidR="00567D41" w:rsidRDefault="00567D41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3648AC0E" w14:textId="501759CF" w:rsidR="00DB258F" w:rsidRDefault="00DB19B4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[name]</w:t>
      </w:r>
      <w:r w:rsidR="00DB258F" w:rsidRPr="00165686">
        <w:rPr>
          <w:rFonts w:ascii="Arial" w:eastAsia="Times New Roman" w:hAnsi="Arial" w:cs="Arial"/>
          <w:lang w:val="en" w:eastAsia="en-GB"/>
        </w:rPr>
        <w:t xml:space="preserve"> MP</w:t>
      </w:r>
    </w:p>
    <w:p w14:paraId="3433A81E" w14:textId="4B60C59B" w:rsidR="00567D41" w:rsidRDefault="00567D41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[address]</w:t>
      </w:r>
    </w:p>
    <w:p w14:paraId="71454CAE" w14:textId="0890E85E" w:rsidR="00C13BF6" w:rsidRDefault="00C13BF6" w:rsidP="00C13BF6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[address]</w:t>
      </w:r>
    </w:p>
    <w:p w14:paraId="51553611" w14:textId="77777777" w:rsidR="007F4E37" w:rsidRDefault="007F4E37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46894AE5" w14:textId="77777777" w:rsidR="007F4E37" w:rsidRDefault="007F4E37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742ECA87" w14:textId="77777777" w:rsidR="00FE59C5" w:rsidRDefault="00FE59C5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5B11D65D" w14:textId="738D1C5D" w:rsidR="00FE59C5" w:rsidRDefault="007F4E37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Dear [</w:t>
      </w:r>
      <w:r w:rsidR="00BE6CB0">
        <w:rPr>
          <w:rFonts w:ascii="Arial" w:eastAsia="Times New Roman" w:hAnsi="Arial" w:cs="Arial"/>
          <w:lang w:val="en" w:eastAsia="en-GB"/>
        </w:rPr>
        <w:t>name</w:t>
      </w:r>
      <w:r w:rsidR="00DB19B4">
        <w:rPr>
          <w:rFonts w:ascii="Arial" w:eastAsia="Times New Roman" w:hAnsi="Arial" w:cs="Arial"/>
          <w:lang w:val="en" w:eastAsia="en-GB"/>
        </w:rPr>
        <w:t>]</w:t>
      </w:r>
    </w:p>
    <w:p w14:paraId="415F4BE8" w14:textId="77777777" w:rsidR="00DB19B4" w:rsidRDefault="00DB19B4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3A5E90FF" w14:textId="22AB2035" w:rsidR="00FE59C5" w:rsidRPr="00601035" w:rsidRDefault="00FE59C5" w:rsidP="00FE59C5">
      <w:pPr>
        <w:spacing w:after="0" w:line="240" w:lineRule="auto"/>
        <w:rPr>
          <w:rFonts w:ascii="Arial" w:eastAsia="Times New Roman" w:hAnsi="Arial" w:cs="Arial"/>
          <w:i/>
          <w:iCs/>
          <w:lang w:val="en" w:eastAsia="en-GB"/>
        </w:rPr>
      </w:pPr>
      <w:r w:rsidRPr="00601035">
        <w:rPr>
          <w:rFonts w:ascii="Arial" w:eastAsia="Times New Roman" w:hAnsi="Arial" w:cs="Arial"/>
          <w:i/>
          <w:iCs/>
          <w:lang w:val="en" w:eastAsia="en-GB"/>
        </w:rPr>
        <w:t>Operation Earthquake</w:t>
      </w:r>
      <w:r w:rsidR="00601035" w:rsidRPr="00601035">
        <w:rPr>
          <w:rFonts w:ascii="Arial" w:eastAsia="Times New Roman" w:hAnsi="Arial" w:cs="Arial"/>
          <w:i/>
          <w:iCs/>
          <w:lang w:val="en" w:eastAsia="en-GB"/>
        </w:rPr>
        <w:t>: a request for information</w:t>
      </w:r>
    </w:p>
    <w:p w14:paraId="46D6D2B7" w14:textId="77777777" w:rsidR="00FE59C5" w:rsidRPr="00165686" w:rsidRDefault="00FE59C5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49AB4786" w14:textId="3ADA0FD6" w:rsidR="00E21BB1" w:rsidRDefault="00DB258F" w:rsidP="00B01177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165686">
        <w:rPr>
          <w:rFonts w:ascii="Arial" w:eastAsia="Times New Roman" w:hAnsi="Arial" w:cs="Arial"/>
          <w:lang w:val="en" w:eastAsia="en-GB"/>
        </w:rPr>
        <w:t xml:space="preserve">I’m </w:t>
      </w:r>
      <w:r w:rsidR="00DB19B4">
        <w:rPr>
          <w:rFonts w:ascii="Arial" w:eastAsia="Times New Roman" w:hAnsi="Arial" w:cs="Arial"/>
          <w:lang w:val="en" w:eastAsia="en-GB"/>
        </w:rPr>
        <w:t>[name]</w:t>
      </w:r>
      <w:r w:rsidR="009D47FC">
        <w:rPr>
          <w:rFonts w:ascii="Arial" w:eastAsia="Times New Roman" w:hAnsi="Arial" w:cs="Arial"/>
          <w:lang w:val="en" w:eastAsia="en-GB"/>
        </w:rPr>
        <w:t>,</w:t>
      </w:r>
      <w:r w:rsidRPr="00165686">
        <w:rPr>
          <w:rFonts w:ascii="Arial" w:eastAsia="Times New Roman" w:hAnsi="Arial" w:cs="Arial"/>
          <w:lang w:val="en" w:eastAsia="en-GB"/>
        </w:rPr>
        <w:t xml:space="preserve"> one of your constituents</w:t>
      </w:r>
      <w:r w:rsidR="00035B93">
        <w:rPr>
          <w:rFonts w:ascii="Arial" w:eastAsia="Times New Roman" w:hAnsi="Arial" w:cs="Arial"/>
          <w:lang w:val="en" w:eastAsia="en-GB"/>
        </w:rPr>
        <w:t xml:space="preserve">, and </w:t>
      </w:r>
      <w:r w:rsidRPr="00165686">
        <w:rPr>
          <w:rFonts w:ascii="Arial" w:eastAsia="Times New Roman" w:hAnsi="Arial" w:cs="Arial"/>
          <w:lang w:val="en" w:eastAsia="en-GB"/>
        </w:rPr>
        <w:t>I</w:t>
      </w:r>
      <w:r w:rsidR="00CC3ED4">
        <w:rPr>
          <w:rFonts w:ascii="Arial" w:eastAsia="Times New Roman" w:hAnsi="Arial" w:cs="Arial"/>
          <w:lang w:val="en" w:eastAsia="en-GB"/>
        </w:rPr>
        <w:t xml:space="preserve"> a</w:t>
      </w:r>
      <w:r w:rsidRPr="00165686">
        <w:rPr>
          <w:rFonts w:ascii="Arial" w:eastAsia="Times New Roman" w:hAnsi="Arial" w:cs="Arial"/>
          <w:lang w:val="en" w:eastAsia="en-GB"/>
        </w:rPr>
        <w:t xml:space="preserve">m requesting </w:t>
      </w:r>
      <w:r w:rsidR="00EF40E8">
        <w:rPr>
          <w:rFonts w:ascii="Arial" w:eastAsia="Times New Roman" w:hAnsi="Arial" w:cs="Arial"/>
          <w:lang w:val="en" w:eastAsia="en-GB"/>
        </w:rPr>
        <w:t xml:space="preserve">information </w:t>
      </w:r>
      <w:r w:rsidR="009D47FC">
        <w:rPr>
          <w:rFonts w:ascii="Arial" w:eastAsia="Times New Roman" w:hAnsi="Arial" w:cs="Arial"/>
          <w:lang w:val="en" w:eastAsia="en-GB"/>
        </w:rPr>
        <w:t xml:space="preserve">regarding </w:t>
      </w:r>
      <w:r w:rsidRPr="00165686">
        <w:rPr>
          <w:rFonts w:ascii="Arial" w:eastAsia="Times New Roman" w:hAnsi="Arial" w:cs="Arial"/>
          <w:lang w:val="en" w:eastAsia="en-GB"/>
        </w:rPr>
        <w:t xml:space="preserve">the Government's proposed ban on the sale of new petrol motorcycles, scheduled to begin in 2030. </w:t>
      </w:r>
    </w:p>
    <w:p w14:paraId="1C81FE4D" w14:textId="77777777" w:rsidR="00E21BB1" w:rsidRDefault="00E21BB1" w:rsidP="00B01177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013844F7" w14:textId="63E505EE" w:rsidR="00B01177" w:rsidRPr="00165686" w:rsidRDefault="00EE480D" w:rsidP="00B01177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I</w:t>
      </w:r>
      <w:r w:rsidR="00DB258F" w:rsidRPr="00165686">
        <w:rPr>
          <w:rFonts w:ascii="Arial" w:eastAsia="Times New Roman" w:hAnsi="Arial" w:cs="Arial"/>
          <w:lang w:val="en" w:eastAsia="en-GB"/>
        </w:rPr>
        <w:t xml:space="preserve">n October 2022 the Centre for Economics &amp; Business Research (CEBR) issued a report </w:t>
      </w:r>
      <w:r w:rsidR="00B01177">
        <w:rPr>
          <w:rFonts w:ascii="Arial" w:eastAsia="Times New Roman" w:hAnsi="Arial" w:cs="Arial"/>
          <w:lang w:val="en" w:eastAsia="en-GB"/>
        </w:rPr>
        <w:t>(</w:t>
      </w:r>
      <w:hyperlink r:id="rId4" w:tgtFrame="_blank" w:history="1">
        <w:r w:rsidR="00B01177" w:rsidRPr="00165686">
          <w:rPr>
            <w:rFonts w:ascii="Arial" w:eastAsia="Times New Roman" w:hAnsi="Arial" w:cs="Arial"/>
            <w:color w:val="0000FF"/>
            <w:u w:val="single"/>
            <w:lang w:val="en" w:eastAsia="en-GB"/>
          </w:rPr>
          <w:t>https://wiki.mag-uk.org/.../fc/Cebr_Analysis_of_2030_Ban.pdf</w:t>
        </w:r>
      </w:hyperlink>
      <w:r w:rsidR="00B01177">
        <w:rPr>
          <w:rFonts w:ascii="Arial" w:eastAsia="Times New Roman" w:hAnsi="Arial" w:cs="Arial"/>
          <w:color w:val="0000FF"/>
          <w:u w:val="single"/>
          <w:lang w:val="en" w:eastAsia="en-GB"/>
        </w:rPr>
        <w:t>)</w:t>
      </w:r>
    </w:p>
    <w:p w14:paraId="1CFD699C" w14:textId="6D755D8B" w:rsidR="00DB258F" w:rsidRDefault="00DB258F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165686">
        <w:rPr>
          <w:rFonts w:ascii="Arial" w:eastAsia="Times New Roman" w:hAnsi="Arial" w:cs="Arial"/>
          <w:lang w:val="en" w:eastAsia="en-GB"/>
        </w:rPr>
        <w:t>on the cost of the Government’s proposals to force an end to the sale of internal combustion engine vehicles (ICEVs) in favour of a wholesale move to battery electric vehicles (BEVs).</w:t>
      </w:r>
    </w:p>
    <w:p w14:paraId="7118630E" w14:textId="77777777" w:rsidR="00667308" w:rsidRPr="00165686" w:rsidRDefault="00667308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415A9653" w14:textId="77777777" w:rsidR="001D3C1E" w:rsidRDefault="00667308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In summary, t</w:t>
      </w:r>
      <w:r w:rsidR="00DB258F" w:rsidRPr="00165686">
        <w:rPr>
          <w:rFonts w:ascii="Arial" w:eastAsia="Times New Roman" w:hAnsi="Arial" w:cs="Arial"/>
          <w:lang w:val="en" w:eastAsia="en-GB"/>
        </w:rPr>
        <w:t xml:space="preserve">he study shows that additional costs </w:t>
      </w:r>
      <w:r w:rsidR="001C47BE">
        <w:rPr>
          <w:rFonts w:ascii="Arial" w:eastAsia="Times New Roman" w:hAnsi="Arial" w:cs="Arial"/>
          <w:lang w:val="en" w:eastAsia="en-GB"/>
        </w:rPr>
        <w:t>outweigh</w:t>
      </w:r>
      <w:r w:rsidR="00DB258F" w:rsidRPr="00165686">
        <w:rPr>
          <w:rFonts w:ascii="Arial" w:eastAsia="Times New Roman" w:hAnsi="Arial" w:cs="Arial"/>
          <w:lang w:val="en" w:eastAsia="en-GB"/>
        </w:rPr>
        <w:t xml:space="preserve"> any environmental benefit</w:t>
      </w:r>
      <w:r w:rsidR="001D3C1E">
        <w:rPr>
          <w:rFonts w:ascii="Arial" w:eastAsia="Times New Roman" w:hAnsi="Arial" w:cs="Arial"/>
          <w:lang w:val="en" w:eastAsia="en-GB"/>
        </w:rPr>
        <w:t>:</w:t>
      </w:r>
    </w:p>
    <w:p w14:paraId="7C8F78CB" w14:textId="77777777" w:rsidR="001D3C1E" w:rsidRDefault="001D3C1E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324C321A" w14:textId="77777777" w:rsidR="001D3C1E" w:rsidRDefault="001D3C1E" w:rsidP="007271B2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. n</w:t>
      </w:r>
      <w:r w:rsidR="00DB258F" w:rsidRPr="00165686">
        <w:rPr>
          <w:rFonts w:ascii="Arial" w:eastAsia="Times New Roman" w:hAnsi="Arial" w:cs="Arial"/>
          <w:lang w:val="en" w:eastAsia="en-GB"/>
        </w:rPr>
        <w:t xml:space="preserve">ew vehicle purchase costs </w:t>
      </w:r>
      <w:r>
        <w:rPr>
          <w:rFonts w:ascii="Arial" w:eastAsia="Times New Roman" w:hAnsi="Arial" w:cs="Arial"/>
          <w:lang w:val="en" w:eastAsia="en-GB"/>
        </w:rPr>
        <w:t>of</w:t>
      </w:r>
      <w:r w:rsidR="00DB258F" w:rsidRPr="00165686">
        <w:rPr>
          <w:rFonts w:ascii="Arial" w:eastAsia="Times New Roman" w:hAnsi="Arial" w:cs="Arial"/>
          <w:lang w:val="en" w:eastAsia="en-GB"/>
        </w:rPr>
        <w:t xml:space="preserve"> at least £188 billion</w:t>
      </w:r>
      <w:r w:rsidR="00C56F0E">
        <w:rPr>
          <w:rFonts w:ascii="Arial" w:eastAsia="Times New Roman" w:hAnsi="Arial" w:cs="Arial"/>
          <w:lang w:val="en" w:eastAsia="en-GB"/>
        </w:rPr>
        <w:t xml:space="preserve">; </w:t>
      </w:r>
    </w:p>
    <w:p w14:paraId="1B8987B8" w14:textId="77777777" w:rsidR="001D3C1E" w:rsidRDefault="001D3C1E" w:rsidP="007271B2">
      <w:pPr>
        <w:spacing w:after="0" w:line="240" w:lineRule="auto"/>
        <w:ind w:left="142" w:hanging="142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. </w:t>
      </w:r>
      <w:r w:rsidR="00DB258F" w:rsidRPr="00165686">
        <w:rPr>
          <w:rFonts w:ascii="Arial" w:eastAsia="Times New Roman" w:hAnsi="Arial" w:cs="Arial"/>
          <w:lang w:val="en" w:eastAsia="en-GB"/>
        </w:rPr>
        <w:t>time lost for drivers and riders waiting for EVs to recharge valued at a minimum of £47 billion</w:t>
      </w:r>
      <w:r w:rsidR="00C56F0E">
        <w:rPr>
          <w:rFonts w:ascii="Arial" w:eastAsia="Times New Roman" w:hAnsi="Arial" w:cs="Arial"/>
          <w:lang w:val="en" w:eastAsia="en-GB"/>
        </w:rPr>
        <w:t xml:space="preserve">; </w:t>
      </w:r>
    </w:p>
    <w:p w14:paraId="70E0BB70" w14:textId="77777777" w:rsidR="001D3C1E" w:rsidRDefault="001D3C1E" w:rsidP="007271B2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. </w:t>
      </w:r>
      <w:r w:rsidR="00693C9B">
        <w:rPr>
          <w:rFonts w:ascii="Arial" w:eastAsia="Times New Roman" w:hAnsi="Arial" w:cs="Arial"/>
          <w:lang w:val="en" w:eastAsia="en-GB"/>
        </w:rPr>
        <w:t>c</w:t>
      </w:r>
      <w:r w:rsidR="00DB258F" w:rsidRPr="00165686">
        <w:rPr>
          <w:rFonts w:ascii="Arial" w:eastAsia="Times New Roman" w:hAnsi="Arial" w:cs="Arial"/>
          <w:lang w:val="en" w:eastAsia="en-GB"/>
        </w:rPr>
        <w:t>harging and distribution infrastructure costs</w:t>
      </w:r>
      <w:r>
        <w:rPr>
          <w:rFonts w:ascii="Arial" w:eastAsia="Times New Roman" w:hAnsi="Arial" w:cs="Arial"/>
          <w:lang w:val="en" w:eastAsia="en-GB"/>
        </w:rPr>
        <w:t>,</w:t>
      </w:r>
      <w:r w:rsidR="00DB258F" w:rsidRPr="00165686">
        <w:rPr>
          <w:rFonts w:ascii="Arial" w:eastAsia="Times New Roman" w:hAnsi="Arial" w:cs="Arial"/>
          <w:lang w:val="en" w:eastAsia="en-GB"/>
        </w:rPr>
        <w:t xml:space="preserve"> £99 billion. </w:t>
      </w:r>
    </w:p>
    <w:p w14:paraId="6E32CE98" w14:textId="77777777" w:rsidR="001D3C1E" w:rsidRDefault="001D3C1E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02013FB9" w14:textId="7883AA8D" w:rsidR="00DB258F" w:rsidRDefault="00DB258F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165686">
        <w:rPr>
          <w:rFonts w:ascii="Arial" w:eastAsia="Times New Roman" w:hAnsi="Arial" w:cs="Arial"/>
          <w:lang w:val="en" w:eastAsia="en-GB"/>
        </w:rPr>
        <w:t xml:space="preserve">Any benefits BEVs </w:t>
      </w:r>
      <w:r w:rsidR="00693C9B">
        <w:rPr>
          <w:rFonts w:ascii="Arial" w:eastAsia="Times New Roman" w:hAnsi="Arial" w:cs="Arial"/>
          <w:lang w:val="en" w:eastAsia="en-GB"/>
        </w:rPr>
        <w:t>may of</w:t>
      </w:r>
      <w:r w:rsidRPr="00165686">
        <w:rPr>
          <w:rFonts w:ascii="Arial" w:eastAsia="Times New Roman" w:hAnsi="Arial" w:cs="Arial"/>
          <w:lang w:val="en" w:eastAsia="en-GB"/>
        </w:rPr>
        <w:t>fer are undermined by the emissions involved in vehicle production, mining for battery minerals, and shorter vehicle lifetimes: 8.1 years for a BEV compared with 13.9 years for an ICEV.</w:t>
      </w:r>
    </w:p>
    <w:p w14:paraId="782F9089" w14:textId="77777777" w:rsidR="00A03545" w:rsidRPr="00165686" w:rsidRDefault="00A03545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04F64FD6" w14:textId="1D57707B" w:rsidR="00DB258F" w:rsidRDefault="00DB258F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165686">
        <w:rPr>
          <w:rFonts w:ascii="Arial" w:eastAsia="Times New Roman" w:hAnsi="Arial" w:cs="Arial"/>
          <w:lang w:val="en" w:eastAsia="en-GB"/>
        </w:rPr>
        <w:t>The study also forecasts a significant loss of tax revenue, which can only result in higher rates of Income Tax or VAT, cuts to essential public services</w:t>
      </w:r>
      <w:r w:rsidR="008523E6">
        <w:rPr>
          <w:rFonts w:ascii="Arial" w:eastAsia="Times New Roman" w:hAnsi="Arial" w:cs="Arial"/>
          <w:lang w:val="en" w:eastAsia="en-GB"/>
        </w:rPr>
        <w:t>, o</w:t>
      </w:r>
      <w:r w:rsidR="00873C41">
        <w:rPr>
          <w:rFonts w:ascii="Arial" w:eastAsia="Times New Roman" w:hAnsi="Arial" w:cs="Arial"/>
          <w:lang w:val="en" w:eastAsia="en-GB"/>
        </w:rPr>
        <w:t xml:space="preserve">r </w:t>
      </w:r>
      <w:r w:rsidRPr="00165686">
        <w:rPr>
          <w:rFonts w:ascii="Arial" w:eastAsia="Times New Roman" w:hAnsi="Arial" w:cs="Arial"/>
          <w:lang w:val="en" w:eastAsia="en-GB"/>
        </w:rPr>
        <w:t>BEV users be</w:t>
      </w:r>
      <w:r w:rsidR="00873C41">
        <w:rPr>
          <w:rFonts w:ascii="Arial" w:eastAsia="Times New Roman" w:hAnsi="Arial" w:cs="Arial"/>
          <w:lang w:val="en" w:eastAsia="en-GB"/>
        </w:rPr>
        <w:t>ing</w:t>
      </w:r>
      <w:r w:rsidRPr="00165686">
        <w:rPr>
          <w:rFonts w:ascii="Arial" w:eastAsia="Times New Roman" w:hAnsi="Arial" w:cs="Arial"/>
          <w:lang w:val="en" w:eastAsia="en-GB"/>
        </w:rPr>
        <w:t xml:space="preserve"> charged comparable levels of tax as currently apply to petrol and diesel users, thereby wiping out any financial </w:t>
      </w:r>
      <w:r w:rsidR="005F269B">
        <w:rPr>
          <w:rFonts w:ascii="Arial" w:eastAsia="Times New Roman" w:hAnsi="Arial" w:cs="Arial"/>
          <w:lang w:val="en" w:eastAsia="en-GB"/>
        </w:rPr>
        <w:t>benefits</w:t>
      </w:r>
      <w:r w:rsidRPr="00165686">
        <w:rPr>
          <w:rFonts w:ascii="Arial" w:eastAsia="Times New Roman" w:hAnsi="Arial" w:cs="Arial"/>
          <w:lang w:val="en" w:eastAsia="en-GB"/>
        </w:rPr>
        <w:t>, while retaining all the drawbacks associated with EVs (limited life, low or no resale value, range anxiety, time wasted charging, and home charging issues for millions of citizens).</w:t>
      </w:r>
    </w:p>
    <w:p w14:paraId="7CB20339" w14:textId="77777777" w:rsidR="000C0E5D" w:rsidRPr="00165686" w:rsidRDefault="000C0E5D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48853EDC" w14:textId="4B8B9B51" w:rsidR="00DB258F" w:rsidRDefault="00DB258F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165686">
        <w:rPr>
          <w:rFonts w:ascii="Arial" w:eastAsia="Times New Roman" w:hAnsi="Arial" w:cs="Arial"/>
          <w:lang w:val="en" w:eastAsia="en-GB"/>
        </w:rPr>
        <w:t>Regardless of party, I will not vote for any election candidate - local or Parliamentary - who supports any ban on ICEVs</w:t>
      </w:r>
      <w:r w:rsidR="00290C26">
        <w:rPr>
          <w:rFonts w:ascii="Arial" w:eastAsia="Times New Roman" w:hAnsi="Arial" w:cs="Arial"/>
          <w:lang w:val="en" w:eastAsia="en-GB"/>
        </w:rPr>
        <w:t xml:space="preserve"> and so </w:t>
      </w:r>
      <w:r w:rsidRPr="00165686">
        <w:rPr>
          <w:rFonts w:ascii="Arial" w:eastAsia="Times New Roman" w:hAnsi="Arial" w:cs="Arial"/>
          <w:lang w:val="en" w:eastAsia="en-GB"/>
        </w:rPr>
        <w:t>I</w:t>
      </w:r>
      <w:r w:rsidR="00567CB0">
        <w:rPr>
          <w:rFonts w:ascii="Arial" w:eastAsia="Times New Roman" w:hAnsi="Arial" w:cs="Arial"/>
          <w:lang w:val="en" w:eastAsia="en-GB"/>
        </w:rPr>
        <w:t xml:space="preserve"> would</w:t>
      </w:r>
      <w:r w:rsidRPr="00165686">
        <w:rPr>
          <w:rFonts w:ascii="Arial" w:eastAsia="Times New Roman" w:hAnsi="Arial" w:cs="Arial"/>
          <w:lang w:val="en" w:eastAsia="en-GB"/>
        </w:rPr>
        <w:t xml:space="preserve"> be grateful if you could respond to</w:t>
      </w:r>
      <w:r w:rsidR="00567CB0">
        <w:rPr>
          <w:rFonts w:ascii="Arial" w:eastAsia="Times New Roman" w:hAnsi="Arial" w:cs="Arial"/>
          <w:lang w:val="en" w:eastAsia="en-GB"/>
        </w:rPr>
        <w:t xml:space="preserve"> the following</w:t>
      </w:r>
      <w:r w:rsidRPr="00165686">
        <w:rPr>
          <w:rFonts w:ascii="Arial" w:eastAsia="Times New Roman" w:hAnsi="Arial" w:cs="Arial"/>
          <w:lang w:val="en" w:eastAsia="en-GB"/>
        </w:rPr>
        <w:t>:</w:t>
      </w:r>
    </w:p>
    <w:p w14:paraId="1FC138B6" w14:textId="77777777" w:rsidR="00567CB0" w:rsidRPr="00165686" w:rsidRDefault="00567CB0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28F138D6" w14:textId="4AA0635D" w:rsidR="00DB258F" w:rsidRDefault="00DB258F" w:rsidP="00290CA7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165686">
        <w:rPr>
          <w:rFonts w:ascii="Arial" w:eastAsia="Times New Roman" w:hAnsi="Arial" w:cs="Arial"/>
          <w:lang w:val="en" w:eastAsia="en-GB"/>
        </w:rPr>
        <w:t>Will you ask the Government to abandon plans to ban petrol and diesel vehicles</w:t>
      </w:r>
      <w:r w:rsidR="00FA1972">
        <w:rPr>
          <w:rFonts w:ascii="Arial" w:eastAsia="Times New Roman" w:hAnsi="Arial" w:cs="Arial"/>
          <w:lang w:val="en" w:eastAsia="en-GB"/>
        </w:rPr>
        <w:t>?</w:t>
      </w:r>
      <w:r w:rsidR="008C05EB">
        <w:rPr>
          <w:rFonts w:ascii="Arial" w:eastAsia="Times New Roman" w:hAnsi="Arial" w:cs="Arial"/>
          <w:lang w:val="en" w:eastAsia="en-GB"/>
        </w:rPr>
        <w:t xml:space="preserve"> </w:t>
      </w:r>
      <w:r w:rsidRPr="00165686">
        <w:rPr>
          <w:rFonts w:ascii="Arial" w:eastAsia="Times New Roman" w:hAnsi="Arial" w:cs="Arial"/>
          <w:lang w:val="en" w:eastAsia="en-GB"/>
        </w:rPr>
        <w:t>If not, please provide scientific justification for your support for the ban;</w:t>
      </w:r>
      <w:r w:rsidR="0021113B">
        <w:rPr>
          <w:rFonts w:ascii="Arial" w:eastAsia="Times New Roman" w:hAnsi="Arial" w:cs="Arial"/>
          <w:lang w:val="en" w:eastAsia="en-GB"/>
        </w:rPr>
        <w:t xml:space="preserve"> </w:t>
      </w:r>
      <w:r w:rsidRPr="00165686">
        <w:rPr>
          <w:rFonts w:ascii="Arial" w:eastAsia="Times New Roman" w:hAnsi="Arial" w:cs="Arial"/>
          <w:lang w:val="en" w:eastAsia="en-GB"/>
        </w:rPr>
        <w:t>environmental justification for the CO2 reduction agenda;</w:t>
      </w:r>
      <w:r w:rsidR="00DF64A1">
        <w:rPr>
          <w:rFonts w:ascii="Arial" w:eastAsia="Times New Roman" w:hAnsi="Arial" w:cs="Arial"/>
          <w:lang w:val="en" w:eastAsia="en-GB"/>
        </w:rPr>
        <w:t xml:space="preserve"> and </w:t>
      </w:r>
      <w:r w:rsidRPr="00165686">
        <w:rPr>
          <w:rFonts w:ascii="Arial" w:eastAsia="Times New Roman" w:hAnsi="Arial" w:cs="Arial"/>
          <w:lang w:val="en" w:eastAsia="en-GB"/>
        </w:rPr>
        <w:t>economic justification for households and the economy.</w:t>
      </w:r>
      <w:r w:rsidR="00290CA7">
        <w:rPr>
          <w:rFonts w:ascii="Arial" w:eastAsia="Times New Roman" w:hAnsi="Arial" w:cs="Arial"/>
          <w:lang w:val="en" w:eastAsia="en-GB"/>
        </w:rPr>
        <w:t xml:space="preserve">  Please also provide t</w:t>
      </w:r>
      <w:r w:rsidRPr="00165686">
        <w:rPr>
          <w:rFonts w:ascii="Arial" w:eastAsia="Times New Roman" w:hAnsi="Arial" w:cs="Arial"/>
          <w:lang w:val="en" w:eastAsia="en-GB"/>
        </w:rPr>
        <w:t>he future tax regime you envisage to pay for road infrastructure</w:t>
      </w:r>
      <w:r w:rsidR="00290CA7">
        <w:rPr>
          <w:rFonts w:ascii="Arial" w:eastAsia="Times New Roman" w:hAnsi="Arial" w:cs="Arial"/>
          <w:lang w:val="en" w:eastAsia="en-GB"/>
        </w:rPr>
        <w:t>; t</w:t>
      </w:r>
      <w:r w:rsidRPr="00165686">
        <w:rPr>
          <w:rFonts w:ascii="Arial" w:eastAsia="Times New Roman" w:hAnsi="Arial" w:cs="Arial"/>
          <w:lang w:val="en" w:eastAsia="en-GB"/>
        </w:rPr>
        <w:t>he logistical plan for implementing the electric vehicle agenda</w:t>
      </w:r>
      <w:r w:rsidR="00290CA7">
        <w:rPr>
          <w:rFonts w:ascii="Arial" w:eastAsia="Times New Roman" w:hAnsi="Arial" w:cs="Arial"/>
          <w:lang w:val="en" w:eastAsia="en-GB"/>
        </w:rPr>
        <w:t xml:space="preserve"> and </w:t>
      </w:r>
      <w:r w:rsidRPr="00165686">
        <w:rPr>
          <w:rFonts w:ascii="Arial" w:eastAsia="Times New Roman" w:hAnsi="Arial" w:cs="Arial"/>
          <w:lang w:val="en" w:eastAsia="en-GB"/>
        </w:rPr>
        <w:t>home charging arrangements.</w:t>
      </w:r>
    </w:p>
    <w:p w14:paraId="3A79CA0E" w14:textId="77777777" w:rsidR="00A37F73" w:rsidRPr="00165686" w:rsidRDefault="00A37F73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491E3917" w14:textId="17D2F3BE" w:rsidR="00DB258F" w:rsidRDefault="00C764C0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lastRenderedPageBreak/>
        <w:t xml:space="preserve">If </w:t>
      </w:r>
      <w:r w:rsidR="00DB258F" w:rsidRPr="00165686">
        <w:rPr>
          <w:rFonts w:ascii="Arial" w:eastAsia="Times New Roman" w:hAnsi="Arial" w:cs="Arial"/>
          <w:lang w:val="en" w:eastAsia="en-GB"/>
        </w:rPr>
        <w:t xml:space="preserve">you </w:t>
      </w:r>
      <w:r>
        <w:rPr>
          <w:rFonts w:ascii="Arial" w:eastAsia="Times New Roman" w:hAnsi="Arial" w:cs="Arial"/>
          <w:lang w:val="en" w:eastAsia="en-GB"/>
        </w:rPr>
        <w:t xml:space="preserve">would </w:t>
      </w:r>
      <w:r w:rsidR="00DB258F" w:rsidRPr="00165686">
        <w:rPr>
          <w:rFonts w:ascii="Arial" w:eastAsia="Times New Roman" w:hAnsi="Arial" w:cs="Arial"/>
          <w:lang w:val="en" w:eastAsia="en-GB"/>
        </w:rPr>
        <w:t xml:space="preserve">like to provide a quote for our press release, </w:t>
      </w:r>
      <w:r>
        <w:rPr>
          <w:rFonts w:ascii="Arial" w:eastAsia="Times New Roman" w:hAnsi="Arial" w:cs="Arial"/>
          <w:lang w:val="en" w:eastAsia="en-GB"/>
        </w:rPr>
        <w:t xml:space="preserve">it </w:t>
      </w:r>
      <w:r w:rsidR="00DB258F" w:rsidRPr="00165686">
        <w:rPr>
          <w:rFonts w:ascii="Arial" w:eastAsia="Times New Roman" w:hAnsi="Arial" w:cs="Arial"/>
          <w:lang w:val="en" w:eastAsia="en-GB"/>
        </w:rPr>
        <w:t>will be shared in your constituency through MAG, the Alliance of British Drivers, Fair Fuel UK and local media</w:t>
      </w:r>
      <w:r w:rsidR="00190F21">
        <w:rPr>
          <w:rFonts w:ascii="Arial" w:eastAsia="Times New Roman" w:hAnsi="Arial" w:cs="Arial"/>
          <w:lang w:val="en" w:eastAsia="en-GB"/>
        </w:rPr>
        <w:t>.</w:t>
      </w:r>
      <w:r w:rsidR="00DB258F" w:rsidRPr="00165686">
        <w:rPr>
          <w:rFonts w:ascii="Arial" w:eastAsia="Times New Roman" w:hAnsi="Arial" w:cs="Arial"/>
          <w:lang w:val="en" w:eastAsia="en-GB"/>
        </w:rPr>
        <w:t xml:space="preserve"> </w:t>
      </w:r>
      <w:r w:rsidR="00F971DC">
        <w:rPr>
          <w:rFonts w:ascii="Arial" w:eastAsia="Times New Roman" w:hAnsi="Arial" w:cs="Arial"/>
          <w:lang w:val="en" w:eastAsia="en-GB"/>
        </w:rPr>
        <w:t>T</w:t>
      </w:r>
      <w:r w:rsidR="00DB258F" w:rsidRPr="00165686">
        <w:rPr>
          <w:rFonts w:ascii="Arial" w:eastAsia="Times New Roman" w:hAnsi="Arial" w:cs="Arial"/>
          <w:lang w:val="en" w:eastAsia="en-GB"/>
        </w:rPr>
        <w:t>housands of voters will base their vote solely on your position on this one issue</w:t>
      </w:r>
      <w:r w:rsidR="009E4439">
        <w:rPr>
          <w:rFonts w:ascii="Arial" w:eastAsia="Times New Roman" w:hAnsi="Arial" w:cs="Arial"/>
          <w:lang w:val="en" w:eastAsia="en-GB"/>
        </w:rPr>
        <w:t xml:space="preserve">: </w:t>
      </w:r>
      <w:r w:rsidR="00DB258F" w:rsidRPr="00165686">
        <w:rPr>
          <w:rFonts w:ascii="Arial" w:eastAsia="Times New Roman" w:hAnsi="Arial" w:cs="Arial"/>
          <w:lang w:val="en" w:eastAsia="en-GB"/>
        </w:rPr>
        <w:t>we’re calling it Operation Earthquake.</w:t>
      </w:r>
    </w:p>
    <w:p w14:paraId="18229023" w14:textId="77777777" w:rsidR="00175393" w:rsidRPr="00165686" w:rsidRDefault="00175393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27810EE8" w14:textId="24A6397D" w:rsidR="00DB258F" w:rsidRPr="00165686" w:rsidRDefault="00DB258F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165686">
        <w:rPr>
          <w:rFonts w:ascii="Arial" w:eastAsia="Times New Roman" w:hAnsi="Arial" w:cs="Arial"/>
          <w:lang w:val="en" w:eastAsia="en-GB"/>
        </w:rPr>
        <w:t>MAG’s submission to the Government’s review of the Net Zero agenda</w:t>
      </w:r>
      <w:r w:rsidR="00A803AA">
        <w:rPr>
          <w:rFonts w:ascii="Arial" w:eastAsia="Times New Roman" w:hAnsi="Arial" w:cs="Arial"/>
          <w:lang w:val="en" w:eastAsia="en-GB"/>
        </w:rPr>
        <w:t xml:space="preserve">, which includes </w:t>
      </w:r>
      <w:r w:rsidR="00A803AA" w:rsidRPr="00165686">
        <w:rPr>
          <w:rFonts w:ascii="Arial" w:eastAsia="Times New Roman" w:hAnsi="Arial" w:cs="Arial"/>
          <w:lang w:val="en" w:eastAsia="en-GB"/>
        </w:rPr>
        <w:t>exhaustive scientific references</w:t>
      </w:r>
      <w:r w:rsidR="0031703F">
        <w:rPr>
          <w:rFonts w:ascii="Arial" w:eastAsia="Times New Roman" w:hAnsi="Arial" w:cs="Arial"/>
          <w:lang w:val="en" w:eastAsia="en-GB"/>
        </w:rPr>
        <w:t>, can be found here</w:t>
      </w:r>
      <w:r w:rsidRPr="00165686">
        <w:rPr>
          <w:rFonts w:ascii="Arial" w:eastAsia="Times New Roman" w:hAnsi="Arial" w:cs="Arial"/>
          <w:lang w:val="en" w:eastAsia="en-GB"/>
        </w:rPr>
        <w:t>:</w:t>
      </w:r>
    </w:p>
    <w:p w14:paraId="1D25B52C" w14:textId="77777777" w:rsidR="00DB258F" w:rsidRPr="00165686" w:rsidRDefault="00000000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hyperlink r:id="rId5" w:tgtFrame="_blank" w:history="1">
        <w:r w:rsidR="00DB258F" w:rsidRPr="00165686">
          <w:rPr>
            <w:rFonts w:ascii="Arial" w:eastAsia="Times New Roman" w:hAnsi="Arial" w:cs="Arial"/>
            <w:color w:val="0000FF"/>
            <w:u w:val="single"/>
            <w:lang w:val="en" w:eastAsia="en-GB"/>
          </w:rPr>
          <w:t>https://wiki.mag</w:t>
        </w:r>
      </w:hyperlink>
      <w:r w:rsidR="00DB258F" w:rsidRPr="00165686">
        <w:rPr>
          <w:rFonts w:ascii="Arial" w:eastAsia="Times New Roman" w:hAnsi="Arial" w:cs="Arial"/>
          <w:lang w:val="en" w:eastAsia="en-GB"/>
        </w:rPr>
        <w:t xml:space="preserve">- </w:t>
      </w:r>
      <w:hyperlink r:id="rId6" w:tgtFrame="_blank" w:history="1">
        <w:r w:rsidR="00DB258F" w:rsidRPr="00165686">
          <w:rPr>
            <w:rFonts w:ascii="Arial" w:eastAsia="Times New Roman" w:hAnsi="Arial" w:cs="Arial"/>
            <w:color w:val="0000FF"/>
            <w:u w:val="single"/>
            <w:lang w:val="en" w:eastAsia="en-GB"/>
          </w:rPr>
          <w:t>http://uk.org/.../Net_Zero_Review_Consultation_Response...</w:t>
        </w:r>
      </w:hyperlink>
    </w:p>
    <w:p w14:paraId="5C0C828B" w14:textId="77777777" w:rsidR="00A803AA" w:rsidRDefault="00A803AA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1464A6B0" w14:textId="21F6697F" w:rsidR="00DB258F" w:rsidRDefault="008F0119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O</w:t>
      </w:r>
      <w:r w:rsidR="00DB258F" w:rsidRPr="00165686">
        <w:rPr>
          <w:rFonts w:ascii="Arial" w:eastAsia="Times New Roman" w:hAnsi="Arial" w:cs="Arial"/>
          <w:lang w:val="en" w:eastAsia="en-GB"/>
        </w:rPr>
        <w:t>ur detailed response to the specific question of the ICEV ban</w:t>
      </w:r>
      <w:r w:rsidR="005736CC">
        <w:rPr>
          <w:rFonts w:ascii="Arial" w:eastAsia="Times New Roman" w:hAnsi="Arial" w:cs="Arial"/>
          <w:lang w:val="en" w:eastAsia="en-GB"/>
        </w:rPr>
        <w:t xml:space="preserve"> -</w:t>
      </w:r>
      <w:r w:rsidR="00DB258F" w:rsidRPr="00165686">
        <w:rPr>
          <w:rFonts w:ascii="Arial" w:eastAsia="Times New Roman" w:hAnsi="Arial" w:cs="Arial"/>
          <w:lang w:val="en" w:eastAsia="en-GB"/>
        </w:rPr>
        <w:t xml:space="preserve"> which is evidently a subset of the larger net zero agenda</w:t>
      </w:r>
      <w:r w:rsidR="005736CC">
        <w:rPr>
          <w:rFonts w:ascii="Arial" w:eastAsia="Times New Roman" w:hAnsi="Arial" w:cs="Arial"/>
          <w:lang w:val="en" w:eastAsia="en-GB"/>
        </w:rPr>
        <w:t xml:space="preserve"> -</w:t>
      </w:r>
      <w:r w:rsidR="00DB258F" w:rsidRPr="00165686">
        <w:rPr>
          <w:rFonts w:ascii="Arial" w:eastAsia="Times New Roman" w:hAnsi="Arial" w:cs="Arial"/>
          <w:lang w:val="en" w:eastAsia="en-GB"/>
        </w:rPr>
        <w:t xml:space="preserve"> can be found here:</w:t>
      </w:r>
    </w:p>
    <w:p w14:paraId="576EB40A" w14:textId="77777777" w:rsidR="00AE0DD6" w:rsidRPr="00165686" w:rsidRDefault="00AE0DD6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745B5B0B" w14:textId="3477568B" w:rsidR="00DB258F" w:rsidRDefault="00000000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hyperlink r:id="rId7" w:history="1">
        <w:r w:rsidR="00F971DC" w:rsidRPr="00085493">
          <w:rPr>
            <w:rStyle w:val="Hyperlink"/>
            <w:rFonts w:ascii="Arial" w:eastAsia="Times New Roman" w:hAnsi="Arial" w:cs="Arial"/>
            <w:lang w:val="en" w:eastAsia="en-GB"/>
          </w:rPr>
          <w:t>https://wiki.mag-uk.org/.../2022_09_20_Consultation... category_vehicles_ending_sales_of_new_non-zero_emission_models_FINAL.pdf</w:t>
        </w:r>
      </w:hyperlink>
    </w:p>
    <w:p w14:paraId="394E2C3A" w14:textId="77777777" w:rsidR="00F971DC" w:rsidRPr="00165686" w:rsidRDefault="00F971DC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02D2021E" w14:textId="77777777" w:rsidR="00FE59C5" w:rsidRDefault="00FE59C5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4E2B8690" w14:textId="32EE80DA" w:rsidR="00FE59C5" w:rsidRDefault="00DB258F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165686">
        <w:rPr>
          <w:rFonts w:ascii="Arial" w:eastAsia="Times New Roman" w:hAnsi="Arial" w:cs="Arial"/>
          <w:lang w:val="en" w:eastAsia="en-GB"/>
        </w:rPr>
        <w:t xml:space="preserve">I look forward to hearing from you. </w:t>
      </w:r>
    </w:p>
    <w:p w14:paraId="0D7627B1" w14:textId="77777777" w:rsidR="00FE59C5" w:rsidRDefault="00FE59C5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6FC09C2B" w14:textId="76D611CF" w:rsidR="00DB258F" w:rsidRDefault="00DB258F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165686">
        <w:rPr>
          <w:rFonts w:ascii="Arial" w:eastAsia="Times New Roman" w:hAnsi="Arial" w:cs="Arial"/>
          <w:lang w:val="en" w:eastAsia="en-GB"/>
        </w:rPr>
        <w:t>Yours sincerely</w:t>
      </w:r>
    </w:p>
    <w:p w14:paraId="2F5C0462" w14:textId="77777777" w:rsidR="00FE59C5" w:rsidRDefault="00FE59C5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20A29806" w14:textId="77777777" w:rsidR="00FE59C5" w:rsidRDefault="00FE59C5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083D4E38" w14:textId="77777777" w:rsidR="00FE59C5" w:rsidRPr="00165686" w:rsidRDefault="00FE59C5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4B342278" w14:textId="5E142C80" w:rsidR="00DB258F" w:rsidRPr="00165686" w:rsidRDefault="000B7658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[name]</w:t>
      </w:r>
    </w:p>
    <w:p w14:paraId="2A1B3162" w14:textId="77777777" w:rsidR="00DB258F" w:rsidRPr="00165686" w:rsidRDefault="00DB258F" w:rsidP="00DB258F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165686">
        <w:rPr>
          <w:rFonts w:ascii="Arial" w:eastAsia="Times New Roman" w:hAnsi="Arial" w:cs="Arial"/>
          <w:lang w:val="en" w:eastAsia="en-GB"/>
        </w:rPr>
        <w:t>Motorcycle Action Group member</w:t>
      </w:r>
    </w:p>
    <w:p w14:paraId="79163A1E" w14:textId="77777777" w:rsidR="00DD6E97" w:rsidRDefault="00DD6E97">
      <w:pPr>
        <w:rPr>
          <w:rFonts w:ascii="Arial" w:hAnsi="Arial" w:cs="Arial"/>
        </w:rPr>
      </w:pPr>
    </w:p>
    <w:sectPr w:rsidR="00DD6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8F"/>
    <w:rsid w:val="00035B93"/>
    <w:rsid w:val="000B7658"/>
    <w:rsid w:val="000C0401"/>
    <w:rsid w:val="000C0E5D"/>
    <w:rsid w:val="000D2045"/>
    <w:rsid w:val="00165686"/>
    <w:rsid w:val="00175393"/>
    <w:rsid w:val="00190F21"/>
    <w:rsid w:val="001C47BE"/>
    <w:rsid w:val="001D3C1E"/>
    <w:rsid w:val="00210CB0"/>
    <w:rsid w:val="0021113B"/>
    <w:rsid w:val="00217828"/>
    <w:rsid w:val="00290C26"/>
    <w:rsid w:val="00290CA7"/>
    <w:rsid w:val="002E052E"/>
    <w:rsid w:val="002E79ED"/>
    <w:rsid w:val="0031703F"/>
    <w:rsid w:val="00423B9E"/>
    <w:rsid w:val="00466AE8"/>
    <w:rsid w:val="00567CB0"/>
    <w:rsid w:val="00567D41"/>
    <w:rsid w:val="005736CC"/>
    <w:rsid w:val="005F269B"/>
    <w:rsid w:val="005F7B23"/>
    <w:rsid w:val="00601035"/>
    <w:rsid w:val="0061783A"/>
    <w:rsid w:val="0065116F"/>
    <w:rsid w:val="00657BBF"/>
    <w:rsid w:val="00667308"/>
    <w:rsid w:val="00667BCF"/>
    <w:rsid w:val="00693C9B"/>
    <w:rsid w:val="006E6074"/>
    <w:rsid w:val="007271B2"/>
    <w:rsid w:val="007344F4"/>
    <w:rsid w:val="00765608"/>
    <w:rsid w:val="007D1006"/>
    <w:rsid w:val="007F4E37"/>
    <w:rsid w:val="00816B0A"/>
    <w:rsid w:val="008523E6"/>
    <w:rsid w:val="00873C41"/>
    <w:rsid w:val="008A27BA"/>
    <w:rsid w:val="008C05EB"/>
    <w:rsid w:val="008F0119"/>
    <w:rsid w:val="00922EF8"/>
    <w:rsid w:val="00976705"/>
    <w:rsid w:val="009D47FC"/>
    <w:rsid w:val="009E4439"/>
    <w:rsid w:val="009F7936"/>
    <w:rsid w:val="00A03545"/>
    <w:rsid w:val="00A37F73"/>
    <w:rsid w:val="00A40A20"/>
    <w:rsid w:val="00A6036D"/>
    <w:rsid w:val="00A803AA"/>
    <w:rsid w:val="00AE0DD6"/>
    <w:rsid w:val="00AF11EA"/>
    <w:rsid w:val="00B01177"/>
    <w:rsid w:val="00B32C75"/>
    <w:rsid w:val="00BE6CB0"/>
    <w:rsid w:val="00C13BF6"/>
    <w:rsid w:val="00C56F0E"/>
    <w:rsid w:val="00C764C0"/>
    <w:rsid w:val="00CB4D62"/>
    <w:rsid w:val="00CC3ED4"/>
    <w:rsid w:val="00D86E57"/>
    <w:rsid w:val="00D94038"/>
    <w:rsid w:val="00DB19B4"/>
    <w:rsid w:val="00DB258F"/>
    <w:rsid w:val="00DD6E97"/>
    <w:rsid w:val="00DF05DD"/>
    <w:rsid w:val="00DF64A1"/>
    <w:rsid w:val="00E21BB1"/>
    <w:rsid w:val="00E66852"/>
    <w:rsid w:val="00E72F9F"/>
    <w:rsid w:val="00EE480D"/>
    <w:rsid w:val="00EF40E8"/>
    <w:rsid w:val="00F971DC"/>
    <w:rsid w:val="00FA1972"/>
    <w:rsid w:val="00FE50AD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061E"/>
  <w15:chartTrackingRefBased/>
  <w15:docId w15:val="{9B648DEA-7356-4785-911C-0BC941D3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71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0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iki.mag-uk.org/.../2022_09_20_Consultation...%20category_vehicles_ending_sales_of_new_non-zero_emission_models_FIN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uk.org%2Fimages%2Fd%2Fd5%2FNet_Zero_Review_Consultation_Response_2022_11_03.pdf%3Ffbclid%3DIwAR0leM2_JDVlQLbdCThHWWtITKYngOyitExod1EC1f8fkb0JIXpCTiFOfHo&amp;h=AT1RJQnXNDlXGt6ZGuWEoTfv5mtlIZ5yeLgh3vXSAdAZdah5O1OJer3wK9Q0dsOLdQzljjLNx7mHLSUPG0ftD68Abed3RtsBMfdNPWuxeIgo-x67QtUN1Giw1ylN8m_XuM63&amp;__tn__=R%5d-R&amp;c%5b0%5d=AT0Ab13qRHupLFwlSLzh7TRCDgedw9ZkLQJNk-SmpO4oR42hOpiEvZXPgL7UP-uzyx0D2YF7kBoMUwiOPnyofniYjRodzofZ2T9AAbWmWveRGeE8Mw4uGeaKrM5TZvoGouOASTc-p0DWbf08tYeQarStfl8EEVrG1J6I9MJfbLlrCTF867PemFR7Mg2lELlhzUbWTuIq-th2dulC02inU726HdZJqVeYhTViuA" TargetMode="External"/><Relationship Id="rId5" Type="http://schemas.openxmlformats.org/officeDocument/2006/relationships/hyperlink" Target="https://l.facebook.com/l.php?u=https%3A%2F%2Fwiki.mag%2F%3Ffbclid%3DIwAR1CaJi1Ma43KBeYL_MgguAVBSkRz3GrwkhaEfSbHaEPhKACYpCskytpRkY&amp;h=AT0JeKIqKtCWcVjFO98D0gTpn-h3PB8Mwd24qZE_itIPBrMYUhjrfGgPX6TGbIugBCfo--9uClBPRUbJdjuyuSdNSm44WUDwmc0MnAQ7Jq5ILqcL9sFu-UDnVek46TtG97Ml&amp;__tn__=R%5d-R&amp;c%5b0%5d=AT0Ab13qRHupLFwlSLzh7TRCDgedw9ZkLQJNk-SmpO4oR42hOpiEvZXPgL7UP-uzyx0D2YF7kBoMUwiOPnyofniYjRodzofZ2T9AAbWmWveRGeE8Mw4uGeaKrM5TZvoGouOASTc-p0DWbf08tYeQarStfl8EEVrG1J6I9MJfbLlrCTF867PemFR7Mg2lELlhzUbWTuIq-th2dulC02inU726HdZJqVeYhTViuA" TargetMode="External"/><Relationship Id="rId4" Type="http://schemas.openxmlformats.org/officeDocument/2006/relationships/hyperlink" Target="https://l.facebook.com/l.php?u=https%3A%2F%2Fwiki.mag-uk.org%2Fimages%2Ff%2Ffc%2FCebr_Analysis_of_2030_Ban.pdf%3Ffbclid%3DIwAR2IMHy7019LuuWIXonCCPkI3Pe7xwunhVSe3TyFd2c2K51LMv-9r1ELWX0&amp;h=AT0Jzd3-a_jyYtiDmCoL-zQQHHxd-HRHCQM6eA1Uq9fQXJj9biB4m6cFF2Oe-cdPKxdxwE1lcxbuCXcRjkpX5XgFDgJozwr7bfJUx2mLa03Z9jNKXnOYkW7j4NIEaI2dqSsI&amp;__tn__=R%5d-R&amp;c%5b0%5d=AT0Ab13qRHupLFwlSLzh7TRCDgedw9ZkLQJNk-SmpO4oR42hOpiEvZXPgL7UP-uzyx0D2YF7kBoMUwiOPnyofniYjRodzofZ2T9AAbWmWveRGeE8Mw4uGeaKrM5TZvoGouOASTc-p0DWbf08tYeQarStfl8EEVrG1J6I9MJfbLlrCTF867PemFR7Mg2lELlhzUbWTuIq-th2dulC02inU726HdZJqVeYhTVi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Gibson</dc:creator>
  <cp:keywords/>
  <dc:description/>
  <cp:lastModifiedBy>Julie Sperling</cp:lastModifiedBy>
  <cp:revision>2</cp:revision>
  <cp:lastPrinted>2023-01-20T13:07:00Z</cp:lastPrinted>
  <dcterms:created xsi:type="dcterms:W3CDTF">2023-02-03T16:11:00Z</dcterms:created>
  <dcterms:modified xsi:type="dcterms:W3CDTF">2023-02-03T16:11:00Z</dcterms:modified>
</cp:coreProperties>
</file>