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9FF0" w14:textId="77777777" w:rsidR="00211514" w:rsidRPr="00211514" w:rsidRDefault="00211514">
      <w:bookmarkStart w:id="0" w:name="_GoBack"/>
      <w:bookmarkEnd w:id="0"/>
    </w:p>
    <w:p w14:paraId="0BFBA39D" w14:textId="77777777" w:rsidR="00211514" w:rsidRPr="00211514" w:rsidRDefault="00211514" w:rsidP="00211514"/>
    <w:p w14:paraId="01A7D49D" w14:textId="3A59C04E" w:rsidR="004F6555" w:rsidRPr="004F6555" w:rsidRDefault="00211514" w:rsidP="004F6555">
      <w:pPr>
        <w:widowControl w:val="0"/>
        <w:autoSpaceDE w:val="0"/>
        <w:autoSpaceDN w:val="0"/>
        <w:adjustRightInd w:val="0"/>
        <w:jc w:val="center"/>
        <w:rPr>
          <w:rFonts w:asciiTheme="majorHAnsi" w:hAnsiTheme="majorHAnsi" w:cs="Helvetica"/>
          <w:b/>
          <w:bCs/>
          <w:color w:val="18376A"/>
          <w:sz w:val="30"/>
          <w:szCs w:val="30"/>
          <w:lang w:val="en-US"/>
        </w:rPr>
      </w:pPr>
      <w:proofErr w:type="spellStart"/>
      <w:r w:rsidRPr="004F6555">
        <w:rPr>
          <w:rFonts w:asciiTheme="majorHAnsi" w:hAnsiTheme="majorHAnsi" w:cs="Helvetica"/>
          <w:b/>
          <w:bCs/>
          <w:color w:val="18376A"/>
          <w:sz w:val="30"/>
          <w:szCs w:val="30"/>
          <w:lang w:val="en-US"/>
        </w:rPr>
        <w:t>Zac</w:t>
      </w:r>
      <w:proofErr w:type="spellEnd"/>
      <w:r w:rsidRPr="004F6555">
        <w:rPr>
          <w:rFonts w:asciiTheme="majorHAnsi" w:hAnsiTheme="majorHAnsi" w:cs="Helvetica"/>
          <w:b/>
          <w:bCs/>
          <w:color w:val="18376A"/>
          <w:sz w:val="30"/>
          <w:szCs w:val="30"/>
          <w:lang w:val="en-US"/>
        </w:rPr>
        <w:t xml:space="preserve"> Goldsmith</w:t>
      </w:r>
      <w:r w:rsidR="004F6555" w:rsidRPr="004F6555">
        <w:rPr>
          <w:rFonts w:asciiTheme="majorHAnsi" w:hAnsiTheme="majorHAnsi" w:cs="Helvetica"/>
          <w:b/>
          <w:bCs/>
          <w:color w:val="18376A"/>
          <w:sz w:val="30"/>
          <w:szCs w:val="30"/>
          <w:lang w:val="en-US"/>
        </w:rPr>
        <w:t xml:space="preserve"> MP</w:t>
      </w:r>
    </w:p>
    <w:p w14:paraId="4FC08750" w14:textId="4EC0CF07" w:rsidR="00211514" w:rsidRPr="004F6555" w:rsidRDefault="00211514" w:rsidP="004F6555">
      <w:pPr>
        <w:widowControl w:val="0"/>
        <w:autoSpaceDE w:val="0"/>
        <w:autoSpaceDN w:val="0"/>
        <w:adjustRightInd w:val="0"/>
        <w:jc w:val="center"/>
        <w:rPr>
          <w:rFonts w:asciiTheme="majorHAnsi" w:hAnsiTheme="majorHAnsi" w:cs="Helvetica"/>
          <w:b/>
          <w:sz w:val="30"/>
          <w:szCs w:val="30"/>
          <w:lang w:val="en-US"/>
        </w:rPr>
      </w:pPr>
      <w:r w:rsidRPr="004F6555">
        <w:rPr>
          <w:rFonts w:asciiTheme="majorHAnsi" w:hAnsiTheme="majorHAnsi" w:cs="Helvetica"/>
          <w:b/>
          <w:bCs/>
          <w:color w:val="18376A"/>
          <w:sz w:val="30"/>
          <w:szCs w:val="30"/>
          <w:lang w:val="en-US"/>
        </w:rPr>
        <w:t xml:space="preserve">Conservative Candidate for </w:t>
      </w:r>
      <w:r w:rsidR="004F6555">
        <w:rPr>
          <w:rFonts w:asciiTheme="majorHAnsi" w:hAnsiTheme="majorHAnsi" w:cs="Helvetica"/>
          <w:b/>
          <w:bCs/>
          <w:color w:val="18376A"/>
          <w:sz w:val="30"/>
          <w:szCs w:val="30"/>
          <w:lang w:val="en-US"/>
        </w:rPr>
        <w:t xml:space="preserve">Mayor of </w:t>
      </w:r>
      <w:r w:rsidRPr="004F6555">
        <w:rPr>
          <w:rFonts w:asciiTheme="majorHAnsi" w:hAnsiTheme="majorHAnsi" w:cs="Helvetica"/>
          <w:b/>
          <w:bCs/>
          <w:color w:val="18376A"/>
          <w:sz w:val="30"/>
          <w:szCs w:val="30"/>
          <w:lang w:val="en-US"/>
        </w:rPr>
        <w:t>London</w:t>
      </w:r>
    </w:p>
    <w:p w14:paraId="2813FAA1" w14:textId="77777777" w:rsidR="00211514" w:rsidRPr="00211514" w:rsidRDefault="00211514" w:rsidP="00211514">
      <w:pPr>
        <w:widowControl w:val="0"/>
        <w:autoSpaceDE w:val="0"/>
        <w:autoSpaceDN w:val="0"/>
        <w:adjustRightInd w:val="0"/>
        <w:rPr>
          <w:rFonts w:asciiTheme="majorHAnsi" w:hAnsiTheme="majorHAnsi" w:cs="Helvetica"/>
          <w:color w:val="18376A"/>
          <w:u w:color="18376A"/>
          <w:lang w:val="en-US"/>
        </w:rPr>
      </w:pPr>
    </w:p>
    <w:p w14:paraId="2182C1EA" w14:textId="77777777" w:rsidR="00211514" w:rsidRPr="00211514" w:rsidRDefault="00211514" w:rsidP="00211514">
      <w:pPr>
        <w:widowControl w:val="0"/>
        <w:autoSpaceDE w:val="0"/>
        <w:autoSpaceDN w:val="0"/>
        <w:adjustRightInd w:val="0"/>
        <w:rPr>
          <w:rFonts w:asciiTheme="majorHAnsi" w:hAnsiTheme="majorHAnsi" w:cs="Calibri"/>
          <w:bCs/>
          <w:color w:val="18376A"/>
          <w:sz w:val="30"/>
          <w:szCs w:val="30"/>
          <w:u w:color="18376A"/>
          <w:lang w:val="en-US"/>
        </w:rPr>
      </w:pPr>
      <w:r w:rsidRPr="00211514">
        <w:rPr>
          <w:rFonts w:asciiTheme="majorHAnsi" w:hAnsiTheme="majorHAnsi" w:cs="Calibri"/>
          <w:bCs/>
          <w:color w:val="18376A"/>
          <w:sz w:val="30"/>
          <w:szCs w:val="30"/>
          <w:u w:color="18376A"/>
          <w:lang w:val="en-US"/>
        </w:rPr>
        <w:t>Despite record investment under Boris, London’s transport system is under huge pressure. By 2030 our population is set to increase to 10 million, which is like adding another city the size of Birmingham.</w:t>
      </w:r>
    </w:p>
    <w:p w14:paraId="3055F62A" w14:textId="77777777" w:rsidR="00211514" w:rsidRPr="00211514" w:rsidRDefault="00211514" w:rsidP="00211514">
      <w:pPr>
        <w:widowControl w:val="0"/>
        <w:autoSpaceDE w:val="0"/>
        <w:autoSpaceDN w:val="0"/>
        <w:adjustRightInd w:val="0"/>
        <w:rPr>
          <w:rFonts w:asciiTheme="majorHAnsi" w:hAnsiTheme="majorHAnsi" w:cs="Calibri"/>
          <w:bCs/>
          <w:color w:val="18376A"/>
          <w:sz w:val="30"/>
          <w:szCs w:val="30"/>
          <w:u w:color="18376A"/>
          <w:lang w:val="en-US"/>
        </w:rPr>
      </w:pPr>
      <w:r w:rsidRPr="00211514">
        <w:rPr>
          <w:rFonts w:asciiTheme="majorHAnsi" w:hAnsiTheme="majorHAnsi" w:cs="Calibri"/>
          <w:bCs/>
          <w:color w:val="18376A"/>
          <w:sz w:val="30"/>
          <w:szCs w:val="30"/>
          <w:u w:color="18376A"/>
          <w:lang w:val="en-US"/>
        </w:rPr>
        <w:t>Already, the average London motorist spends a whole week a year stuck in traffic. Air pollution, overwhelmingly from vehicles, is taking the equivalent to 10,000 deaths a year. </w:t>
      </w:r>
    </w:p>
    <w:p w14:paraId="6CD18006" w14:textId="77777777" w:rsidR="00211514" w:rsidRPr="00211514" w:rsidRDefault="00211514" w:rsidP="00211514">
      <w:pPr>
        <w:widowControl w:val="0"/>
        <w:autoSpaceDE w:val="0"/>
        <w:autoSpaceDN w:val="0"/>
        <w:adjustRightInd w:val="0"/>
        <w:rPr>
          <w:rFonts w:asciiTheme="majorHAnsi" w:hAnsiTheme="majorHAnsi" w:cs="Calibri"/>
          <w:bCs/>
          <w:color w:val="18376A"/>
          <w:sz w:val="30"/>
          <w:szCs w:val="30"/>
          <w:u w:color="18376A"/>
          <w:lang w:val="en-US"/>
        </w:rPr>
      </w:pPr>
      <w:r w:rsidRPr="00211514">
        <w:rPr>
          <w:rFonts w:asciiTheme="majorHAnsi" w:hAnsiTheme="majorHAnsi" w:cs="Calibri"/>
          <w:bCs/>
          <w:color w:val="18376A"/>
          <w:sz w:val="30"/>
          <w:szCs w:val="30"/>
          <w:u w:color="18376A"/>
          <w:lang w:val="en-US"/>
        </w:rPr>
        <w:t>My Action Plan for Greater London will keep our city moving and growing, while cleaning up our air. And I believe motorbikes can be a big part of that solution. By getting people out of cars and onto other forms of transport, from bikes to motorbikes and scooters, we can cut congestion and pollution at the same time. </w:t>
      </w:r>
    </w:p>
    <w:p w14:paraId="3C294D0F" w14:textId="77777777" w:rsidR="00211514" w:rsidRPr="00211514" w:rsidRDefault="00211514" w:rsidP="00211514">
      <w:pPr>
        <w:widowControl w:val="0"/>
        <w:autoSpaceDE w:val="0"/>
        <w:autoSpaceDN w:val="0"/>
        <w:adjustRightInd w:val="0"/>
        <w:rPr>
          <w:rFonts w:asciiTheme="majorHAnsi" w:hAnsiTheme="majorHAnsi" w:cs="Calibri"/>
          <w:bCs/>
          <w:color w:val="18376A"/>
          <w:sz w:val="30"/>
          <w:szCs w:val="30"/>
          <w:u w:color="18376A"/>
          <w:lang w:val="en-US"/>
        </w:rPr>
      </w:pPr>
      <w:r w:rsidRPr="00211514">
        <w:rPr>
          <w:rFonts w:asciiTheme="majorHAnsi" w:hAnsiTheme="majorHAnsi" w:cs="Calibri"/>
          <w:bCs/>
          <w:color w:val="18376A"/>
          <w:sz w:val="30"/>
          <w:szCs w:val="30"/>
          <w:u w:color="18376A"/>
          <w:lang w:val="en-US"/>
        </w:rPr>
        <w:t>So this is what I’ll do for the capital’s motorcyclists. </w:t>
      </w:r>
    </w:p>
    <w:p w14:paraId="177DFB10" w14:textId="77777777" w:rsidR="00211514" w:rsidRPr="00211514" w:rsidRDefault="00211514" w:rsidP="00211514">
      <w:pPr>
        <w:widowControl w:val="0"/>
        <w:autoSpaceDE w:val="0"/>
        <w:autoSpaceDN w:val="0"/>
        <w:adjustRightInd w:val="0"/>
        <w:rPr>
          <w:rFonts w:asciiTheme="majorHAnsi" w:hAnsiTheme="majorHAnsi" w:cs="Calibri"/>
          <w:bCs/>
          <w:color w:val="18376A"/>
          <w:sz w:val="30"/>
          <w:szCs w:val="30"/>
          <w:u w:color="18376A"/>
          <w:lang w:val="en-US"/>
        </w:rPr>
      </w:pPr>
      <w:r w:rsidRPr="00211514">
        <w:rPr>
          <w:rFonts w:asciiTheme="majorHAnsi" w:hAnsiTheme="majorHAnsi" w:cs="Calibri"/>
          <w:bCs/>
          <w:color w:val="18376A"/>
          <w:sz w:val="30"/>
          <w:szCs w:val="30"/>
          <w:u w:color="18376A"/>
          <w:lang w:val="en-US"/>
        </w:rPr>
        <w:t>Safety is the number one priority. So first, I will commit to review the process of assessing road safety schemes, to take greater account of the different safety considerations for two-wheeled vehicles. </w:t>
      </w:r>
    </w:p>
    <w:p w14:paraId="57155AA5" w14:textId="77777777" w:rsidR="00211514" w:rsidRPr="00211514" w:rsidRDefault="00211514" w:rsidP="00211514">
      <w:pPr>
        <w:widowControl w:val="0"/>
        <w:autoSpaceDE w:val="0"/>
        <w:autoSpaceDN w:val="0"/>
        <w:adjustRightInd w:val="0"/>
        <w:rPr>
          <w:rFonts w:asciiTheme="majorHAnsi" w:hAnsiTheme="majorHAnsi" w:cs="Calibri"/>
          <w:bCs/>
          <w:color w:val="18376A"/>
          <w:sz w:val="30"/>
          <w:szCs w:val="30"/>
          <w:u w:color="18376A"/>
          <w:lang w:val="en-US"/>
        </w:rPr>
      </w:pPr>
      <w:r w:rsidRPr="00211514">
        <w:rPr>
          <w:rFonts w:asciiTheme="majorHAnsi" w:hAnsiTheme="majorHAnsi" w:cs="Calibri"/>
          <w:bCs/>
          <w:color w:val="18376A"/>
          <w:sz w:val="30"/>
          <w:szCs w:val="30"/>
          <w:u w:color="18376A"/>
          <w:lang w:val="en-US"/>
        </w:rPr>
        <w:t>And to ensure that the voice of motorcyclists is heard, I will also commit to including a representative for Powered Two Wheel riders in all road scheme proposal consultations. </w:t>
      </w:r>
    </w:p>
    <w:p w14:paraId="694350DE" w14:textId="77777777" w:rsidR="00211514" w:rsidRPr="00211514" w:rsidRDefault="00211514" w:rsidP="00211514">
      <w:pPr>
        <w:widowControl w:val="0"/>
        <w:autoSpaceDE w:val="0"/>
        <w:autoSpaceDN w:val="0"/>
        <w:adjustRightInd w:val="0"/>
        <w:rPr>
          <w:rFonts w:asciiTheme="majorHAnsi" w:hAnsiTheme="majorHAnsi" w:cs="Calibri"/>
          <w:bCs/>
          <w:color w:val="18376A"/>
          <w:sz w:val="30"/>
          <w:szCs w:val="30"/>
          <w:u w:color="18376A"/>
          <w:lang w:val="en-US"/>
        </w:rPr>
      </w:pPr>
      <w:r w:rsidRPr="00211514">
        <w:rPr>
          <w:rFonts w:asciiTheme="majorHAnsi" w:hAnsiTheme="majorHAnsi" w:cs="Calibri"/>
          <w:bCs/>
          <w:color w:val="18376A"/>
          <w:sz w:val="30"/>
          <w:szCs w:val="30"/>
          <w:u w:color="18376A"/>
          <w:lang w:val="en-US"/>
        </w:rPr>
        <w:t xml:space="preserve">Second, I want to make it easier and more attractive to ride a motorbike. To make this happen I will instruct </w:t>
      </w:r>
      <w:proofErr w:type="spellStart"/>
      <w:r w:rsidRPr="00211514">
        <w:rPr>
          <w:rFonts w:asciiTheme="majorHAnsi" w:hAnsiTheme="majorHAnsi" w:cs="Calibri"/>
          <w:bCs/>
          <w:color w:val="18376A"/>
          <w:sz w:val="30"/>
          <w:szCs w:val="30"/>
          <w:u w:color="18376A"/>
          <w:lang w:val="en-US"/>
        </w:rPr>
        <w:t>TfL</w:t>
      </w:r>
      <w:proofErr w:type="spellEnd"/>
      <w:r w:rsidRPr="00211514">
        <w:rPr>
          <w:rFonts w:asciiTheme="majorHAnsi" w:hAnsiTheme="majorHAnsi" w:cs="Calibri"/>
          <w:bCs/>
          <w:color w:val="18376A"/>
          <w:sz w:val="30"/>
          <w:szCs w:val="30"/>
          <w:u w:color="18376A"/>
          <w:lang w:val="en-US"/>
        </w:rPr>
        <w:t xml:space="preserve"> to work with the boroughs to allow motorcyclists to make greater use of bus lanes. I’ll also work with the boroughs to deliver Sheffield stands and anchor points when maintaining or upgrading borough streets. </w:t>
      </w:r>
    </w:p>
    <w:p w14:paraId="56824830" w14:textId="77777777" w:rsidR="00211514" w:rsidRPr="00211514" w:rsidRDefault="00211514" w:rsidP="00211514">
      <w:pPr>
        <w:widowControl w:val="0"/>
        <w:autoSpaceDE w:val="0"/>
        <w:autoSpaceDN w:val="0"/>
        <w:adjustRightInd w:val="0"/>
        <w:rPr>
          <w:rFonts w:asciiTheme="majorHAnsi" w:hAnsiTheme="majorHAnsi" w:cs="Calibri"/>
          <w:bCs/>
          <w:color w:val="18376A"/>
          <w:sz w:val="30"/>
          <w:szCs w:val="30"/>
          <w:u w:color="18376A"/>
          <w:lang w:val="en-US"/>
        </w:rPr>
      </w:pPr>
      <w:r w:rsidRPr="00211514">
        <w:rPr>
          <w:rFonts w:asciiTheme="majorHAnsi" w:hAnsiTheme="majorHAnsi" w:cs="Calibri"/>
          <w:bCs/>
          <w:color w:val="18376A"/>
          <w:sz w:val="30"/>
          <w:szCs w:val="30"/>
          <w:u w:color="18376A"/>
          <w:lang w:val="en-US"/>
        </w:rPr>
        <w:t>Finally, it is vital that the boroughs can take an informed view of the needs of motorcyclists when making key decisions on local transport infrastructure. So I will strengthen City Hall’s Motorcycle Policy Unit so they can provide more and better guidance to boroughs.  </w:t>
      </w:r>
    </w:p>
    <w:p w14:paraId="5F1836B9" w14:textId="77777777" w:rsidR="00211514" w:rsidRPr="00211514" w:rsidRDefault="00211514" w:rsidP="00211514">
      <w:pPr>
        <w:widowControl w:val="0"/>
        <w:autoSpaceDE w:val="0"/>
        <w:autoSpaceDN w:val="0"/>
        <w:adjustRightInd w:val="0"/>
        <w:rPr>
          <w:rFonts w:asciiTheme="majorHAnsi" w:hAnsiTheme="majorHAnsi" w:cs="Helvetica"/>
          <w:u w:color="18376A"/>
          <w:lang w:val="en-US"/>
        </w:rPr>
      </w:pPr>
      <w:r w:rsidRPr="00211514">
        <w:rPr>
          <w:rFonts w:asciiTheme="majorHAnsi" w:hAnsiTheme="majorHAnsi" w:cs="Calibri"/>
          <w:bCs/>
          <w:color w:val="18376A"/>
          <w:sz w:val="30"/>
          <w:szCs w:val="30"/>
          <w:u w:color="18376A"/>
          <w:lang w:val="en-US"/>
        </w:rPr>
        <w:t>As Mayor I want everyone in our city to be able to get to where they need to be, when they need to be there. My Action Plan will deliver for all London’s road-users, including motorcyclists.  </w:t>
      </w:r>
    </w:p>
    <w:p w14:paraId="3EF83684" w14:textId="77777777" w:rsidR="00211514" w:rsidRDefault="00211514" w:rsidP="00211514">
      <w:pPr>
        <w:widowControl w:val="0"/>
        <w:autoSpaceDE w:val="0"/>
        <w:autoSpaceDN w:val="0"/>
        <w:adjustRightInd w:val="0"/>
        <w:rPr>
          <w:rFonts w:asciiTheme="majorHAnsi" w:hAnsiTheme="majorHAnsi" w:cs="Helvetica"/>
          <w:color w:val="052E6D"/>
          <w:u w:color="18376A"/>
          <w:lang w:val="en-US"/>
        </w:rPr>
      </w:pPr>
    </w:p>
    <w:p w14:paraId="48F11D50" w14:textId="55D32C90" w:rsidR="0018196B" w:rsidRPr="00211514" w:rsidRDefault="00FF502B" w:rsidP="004F6555">
      <w:pPr>
        <w:widowControl w:val="0"/>
        <w:autoSpaceDE w:val="0"/>
        <w:autoSpaceDN w:val="0"/>
        <w:adjustRightInd w:val="0"/>
        <w:rPr>
          <w:rFonts w:asciiTheme="majorHAnsi" w:hAnsiTheme="majorHAnsi"/>
        </w:rPr>
      </w:pPr>
      <w:proofErr w:type="spellStart"/>
      <w:r w:rsidRPr="00FF502B">
        <w:rPr>
          <w:rFonts w:asciiTheme="majorHAnsi" w:hAnsiTheme="majorHAnsi" w:cs="Helvetica"/>
          <w:i/>
          <w:color w:val="052E6D"/>
          <w:sz w:val="28"/>
          <w:szCs w:val="28"/>
          <w:u w:color="18376A"/>
          <w:lang w:val="en-US"/>
        </w:rPr>
        <w:t>Zac</w:t>
      </w:r>
      <w:proofErr w:type="spellEnd"/>
      <w:r w:rsidRPr="00FF502B">
        <w:rPr>
          <w:rFonts w:asciiTheme="majorHAnsi" w:hAnsiTheme="majorHAnsi" w:cs="Helvetica"/>
          <w:i/>
          <w:color w:val="052E6D"/>
          <w:sz w:val="28"/>
          <w:szCs w:val="28"/>
          <w:u w:color="18376A"/>
          <w:lang w:val="en-US"/>
        </w:rPr>
        <w:t xml:space="preserve"> Goldsmith</w:t>
      </w:r>
      <w:r w:rsidR="00191473">
        <w:rPr>
          <w:rFonts w:asciiTheme="majorHAnsi" w:hAnsiTheme="majorHAnsi" w:cs="Helvetica"/>
          <w:i/>
          <w:color w:val="052E6D"/>
          <w:sz w:val="28"/>
          <w:szCs w:val="28"/>
          <w:u w:color="18376A"/>
          <w:lang w:val="en-US"/>
        </w:rPr>
        <w:t xml:space="preserve"> MP</w:t>
      </w:r>
      <w:r w:rsidRPr="00FF502B">
        <w:rPr>
          <w:rFonts w:asciiTheme="majorHAnsi" w:hAnsiTheme="majorHAnsi" w:cs="Helvetica"/>
          <w:i/>
          <w:color w:val="052E6D"/>
          <w:sz w:val="28"/>
          <w:szCs w:val="28"/>
          <w:u w:color="18376A"/>
          <w:lang w:val="en-US"/>
        </w:rPr>
        <w:t xml:space="preserve"> is the Conservative Candidate for Mayor of London</w:t>
      </w:r>
    </w:p>
    <w:sectPr w:rsidR="0018196B" w:rsidRPr="00211514" w:rsidSect="00AD3B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14"/>
    <w:rsid w:val="0018196B"/>
    <w:rsid w:val="00191473"/>
    <w:rsid w:val="00211514"/>
    <w:rsid w:val="004F6555"/>
    <w:rsid w:val="00A77E39"/>
    <w:rsid w:val="00AD3B34"/>
    <w:rsid w:val="00C544DC"/>
    <w:rsid w:val="00FF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D9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2016-04-18T12:27:00Z</dcterms:created>
  <dcterms:modified xsi:type="dcterms:W3CDTF">2016-04-18T12:27:00Z</dcterms:modified>
</cp:coreProperties>
</file>